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C964" w14:textId="36147891" w:rsidR="000870F3" w:rsidRPr="00434EA1" w:rsidRDefault="00B869B7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434EA1">
        <w:rPr>
          <w:b/>
          <w:bCs/>
          <w:sz w:val="32"/>
          <w:szCs w:val="32"/>
        </w:rPr>
        <w:t xml:space="preserve">Chemical </w:t>
      </w:r>
      <w:r w:rsidR="00434EA1">
        <w:rPr>
          <w:b/>
          <w:bCs/>
          <w:sz w:val="32"/>
          <w:szCs w:val="32"/>
        </w:rPr>
        <w:t>d</w:t>
      </w:r>
      <w:r w:rsidRPr="00434EA1">
        <w:rPr>
          <w:b/>
          <w:bCs/>
          <w:sz w:val="32"/>
          <w:szCs w:val="32"/>
        </w:rPr>
        <w:t>egradatio</w:t>
      </w:r>
      <w:r w:rsidR="00434EA1" w:rsidRPr="00E26BFB">
        <w:rPr>
          <w:rFonts w:eastAsia="맑은 고딕"/>
          <w:b/>
          <w:bCs/>
          <w:sz w:val="32"/>
          <w:szCs w:val="32"/>
          <w:lang w:eastAsia="ko-KR"/>
        </w:rPr>
        <w:t>n of</w:t>
      </w:r>
      <w:r w:rsidR="000870F3" w:rsidRPr="00434EA1">
        <w:rPr>
          <w:b/>
          <w:bCs/>
          <w:sz w:val="32"/>
          <w:szCs w:val="32"/>
        </w:rPr>
        <w:t xml:space="preserve"> OLED </w:t>
      </w:r>
      <w:r w:rsidR="00434EA1">
        <w:rPr>
          <w:b/>
          <w:bCs/>
          <w:sz w:val="32"/>
          <w:szCs w:val="32"/>
        </w:rPr>
        <w:t>h</w:t>
      </w:r>
      <w:r w:rsidR="000870F3" w:rsidRPr="00434EA1">
        <w:rPr>
          <w:b/>
          <w:bCs/>
          <w:sz w:val="32"/>
          <w:szCs w:val="32"/>
        </w:rPr>
        <w:t xml:space="preserve">ost </w:t>
      </w:r>
      <w:r w:rsidR="00434EA1">
        <w:rPr>
          <w:b/>
          <w:bCs/>
          <w:sz w:val="32"/>
          <w:szCs w:val="32"/>
        </w:rPr>
        <w:t>m</w:t>
      </w:r>
      <w:r w:rsidR="000870F3" w:rsidRPr="00434EA1">
        <w:rPr>
          <w:b/>
          <w:bCs/>
          <w:sz w:val="32"/>
          <w:szCs w:val="32"/>
        </w:rPr>
        <w:t>aterials</w:t>
      </w:r>
      <w:r w:rsidRPr="00434EA1">
        <w:rPr>
          <w:b/>
          <w:bCs/>
          <w:sz w:val="32"/>
          <w:szCs w:val="32"/>
        </w:rPr>
        <w:t xml:space="preserve">: </w:t>
      </w:r>
      <w:r w:rsidR="00434EA1">
        <w:rPr>
          <w:b/>
          <w:bCs/>
          <w:sz w:val="32"/>
          <w:szCs w:val="32"/>
        </w:rPr>
        <w:t>the r</w:t>
      </w:r>
      <w:r w:rsidR="00917BAC" w:rsidRPr="00434EA1">
        <w:rPr>
          <w:b/>
          <w:bCs/>
          <w:sz w:val="32"/>
          <w:szCs w:val="32"/>
        </w:rPr>
        <w:t xml:space="preserve">ole of </w:t>
      </w:r>
      <w:r w:rsidR="001740C5">
        <w:rPr>
          <w:b/>
          <w:bCs/>
          <w:sz w:val="32"/>
          <w:szCs w:val="32"/>
        </w:rPr>
        <w:t xml:space="preserve">excited carriers in </w:t>
      </w:r>
      <w:r w:rsidR="00434EA1">
        <w:rPr>
          <w:b/>
          <w:bCs/>
          <w:sz w:val="32"/>
          <w:szCs w:val="32"/>
        </w:rPr>
        <w:t>n</w:t>
      </w:r>
      <w:r w:rsidR="00917BAC" w:rsidRPr="00434EA1">
        <w:rPr>
          <w:b/>
          <w:bCs/>
          <w:sz w:val="32"/>
          <w:szCs w:val="32"/>
        </w:rPr>
        <w:t>on-</w:t>
      </w:r>
      <w:r w:rsidR="00434EA1">
        <w:rPr>
          <w:b/>
          <w:bCs/>
          <w:sz w:val="32"/>
          <w:szCs w:val="32"/>
        </w:rPr>
        <w:t>l</w:t>
      </w:r>
      <w:r w:rsidR="00917BAC" w:rsidRPr="00434EA1">
        <w:rPr>
          <w:b/>
          <w:bCs/>
          <w:sz w:val="32"/>
          <w:szCs w:val="32"/>
        </w:rPr>
        <w:t xml:space="preserve">ocal </w:t>
      </w:r>
      <w:r w:rsidR="00434EA1">
        <w:rPr>
          <w:b/>
          <w:bCs/>
          <w:sz w:val="32"/>
          <w:szCs w:val="32"/>
        </w:rPr>
        <w:t>i</w:t>
      </w:r>
      <w:r w:rsidRPr="00434EA1">
        <w:rPr>
          <w:b/>
          <w:bCs/>
          <w:sz w:val="32"/>
          <w:szCs w:val="32"/>
        </w:rPr>
        <w:t>nteraction</w:t>
      </w:r>
    </w:p>
    <w:p w14:paraId="0ADACC2F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06D7EC29" w14:textId="77777777" w:rsidR="000536B1" w:rsidRDefault="00CE00D0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1E65A2">
        <w:rPr>
          <w:rFonts w:eastAsia="바탕체"/>
          <w:sz w:val="24"/>
          <w:szCs w:val="24"/>
          <w:u w:val="single"/>
          <w:lang w:eastAsia="ko-KR"/>
        </w:rPr>
        <w:t>Seunghyun Le</w:t>
      </w:r>
      <w:r w:rsidRPr="001E65A2">
        <w:rPr>
          <w:sz w:val="24"/>
          <w:szCs w:val="24"/>
          <w:u w:val="single"/>
        </w:rPr>
        <w:t>e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870F3">
        <w:rPr>
          <w:sz w:val="24"/>
          <w:szCs w:val="24"/>
          <w:vertAlign w:val="superscript"/>
        </w:rPr>
        <w:t>,2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Noejung Park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Junhyeok Bang</w:t>
      </w:r>
      <w:r w:rsidR="00CF1B02">
        <w:rPr>
          <w:sz w:val="24"/>
          <w:szCs w:val="24"/>
          <w:vertAlign w:val="superscript"/>
        </w:rPr>
        <w:t>1,*</w:t>
      </w:r>
    </w:p>
    <w:p w14:paraId="248BA681" w14:textId="77777777" w:rsidR="000536B1" w:rsidRPr="00CE00D0" w:rsidRDefault="000536B1" w:rsidP="000536B1">
      <w:pPr>
        <w:ind w:firstLine="340"/>
        <w:jc w:val="center"/>
        <w:rPr>
          <w:sz w:val="28"/>
          <w:szCs w:val="24"/>
        </w:rPr>
      </w:pPr>
    </w:p>
    <w:p w14:paraId="1C7F72E4" w14:textId="77777777" w:rsidR="000870F3" w:rsidRDefault="00CE00D0" w:rsidP="00CE00D0">
      <w:pPr>
        <w:widowControl w:val="0"/>
        <w:wordWrap w:val="0"/>
        <w:adjustRightInd/>
        <w:ind w:firstLine="357"/>
        <w:jc w:val="center"/>
        <w:rPr>
          <w:i/>
          <w:kern w:val="2"/>
          <w:sz w:val="24"/>
        </w:rPr>
      </w:pPr>
      <w:r w:rsidRPr="00CE00D0">
        <w:rPr>
          <w:i/>
          <w:kern w:val="2"/>
          <w:sz w:val="24"/>
          <w:vertAlign w:val="superscript"/>
        </w:rPr>
        <w:t>1</w:t>
      </w:r>
      <w:r w:rsidRPr="00CE00D0">
        <w:rPr>
          <w:i/>
          <w:kern w:val="2"/>
          <w:sz w:val="24"/>
        </w:rPr>
        <w:t xml:space="preserve">Spin Engineering Physics Team, Korea Basic Science Institute (KBSI), </w:t>
      </w:r>
    </w:p>
    <w:p w14:paraId="60674801" w14:textId="77777777" w:rsidR="00CE00D0" w:rsidRPr="00CE00D0" w:rsidRDefault="00CE00D0" w:rsidP="00CE00D0">
      <w:pPr>
        <w:widowControl w:val="0"/>
        <w:wordWrap w:val="0"/>
        <w:adjustRightInd/>
        <w:ind w:firstLine="357"/>
        <w:jc w:val="center"/>
        <w:rPr>
          <w:i/>
          <w:kern w:val="2"/>
          <w:sz w:val="24"/>
        </w:rPr>
      </w:pPr>
      <w:r w:rsidRPr="00CE00D0">
        <w:rPr>
          <w:i/>
          <w:kern w:val="2"/>
          <w:sz w:val="24"/>
        </w:rPr>
        <w:t>Daejeon 305-806, Republic of Korea</w:t>
      </w:r>
    </w:p>
    <w:p w14:paraId="75422A86" w14:textId="77777777" w:rsidR="000870F3" w:rsidRDefault="00CE00D0" w:rsidP="00CE00D0">
      <w:pPr>
        <w:widowControl w:val="0"/>
        <w:wordWrap w:val="0"/>
        <w:adjustRightInd/>
        <w:ind w:firstLine="357"/>
        <w:jc w:val="center"/>
        <w:rPr>
          <w:i/>
          <w:kern w:val="2"/>
          <w:sz w:val="24"/>
        </w:rPr>
      </w:pPr>
      <w:r w:rsidRPr="00CE00D0">
        <w:rPr>
          <w:i/>
          <w:kern w:val="2"/>
          <w:sz w:val="24"/>
          <w:vertAlign w:val="superscript"/>
        </w:rPr>
        <w:t>2</w:t>
      </w:r>
      <w:r w:rsidRPr="00CE00D0">
        <w:rPr>
          <w:i/>
          <w:kern w:val="2"/>
          <w:sz w:val="24"/>
        </w:rPr>
        <w:t xml:space="preserve">Department of Physics, Ulsan National Institute of Science and Technology </w:t>
      </w:r>
    </w:p>
    <w:p w14:paraId="0666408F" w14:textId="77777777" w:rsidR="00CE00D0" w:rsidRPr="00CE00D0" w:rsidRDefault="00CE00D0" w:rsidP="00CE00D0">
      <w:pPr>
        <w:widowControl w:val="0"/>
        <w:wordWrap w:val="0"/>
        <w:adjustRightInd/>
        <w:ind w:firstLine="357"/>
        <w:jc w:val="center"/>
        <w:rPr>
          <w:i/>
          <w:kern w:val="2"/>
          <w:sz w:val="24"/>
        </w:rPr>
      </w:pPr>
      <w:r w:rsidRPr="00CE00D0">
        <w:rPr>
          <w:i/>
          <w:kern w:val="2"/>
          <w:sz w:val="24"/>
        </w:rPr>
        <w:t>(UNIST), UNIST-gil 50, Ulsan 44919, Republic of Korea</w:t>
      </w:r>
    </w:p>
    <w:p w14:paraId="1BC75464" w14:textId="77777777" w:rsidR="00CF1B02" w:rsidRPr="00CE00D0" w:rsidRDefault="00CF1B02" w:rsidP="00CE00D0">
      <w:pPr>
        <w:rPr>
          <w:lang w:eastAsia="ko-KR"/>
        </w:rPr>
      </w:pPr>
    </w:p>
    <w:p w14:paraId="48FD3AC6" w14:textId="77777777"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>*</w:t>
      </w:r>
      <w:r w:rsidRPr="00CF1B02">
        <w:rPr>
          <w:rFonts w:eastAsia="맑은 고딕" w:hint="eastAsia"/>
          <w:lang w:eastAsia="ko-KR"/>
        </w:rPr>
        <w:t xml:space="preserve">E-mail: </w:t>
      </w:r>
      <w:r w:rsidR="00034272" w:rsidRPr="00034272">
        <w:rPr>
          <w:rFonts w:ascii="Times" w:hAnsi="Times"/>
          <w:color w:val="0000FF"/>
          <w:u w:val="single"/>
        </w:rPr>
        <w:t>jbang0312@kbsi.re.kr</w:t>
      </w:r>
    </w:p>
    <w:p w14:paraId="35C48B7B" w14:textId="77777777" w:rsidR="000536B1" w:rsidRDefault="000536B1" w:rsidP="000536B1">
      <w:pPr>
        <w:ind w:firstLine="340"/>
        <w:rPr>
          <w:sz w:val="24"/>
          <w:szCs w:val="24"/>
        </w:rPr>
      </w:pPr>
    </w:p>
    <w:p w14:paraId="5027C772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2E65E9D1" w14:textId="6C7B23C6" w:rsidR="0016400D" w:rsidRDefault="00B869B7" w:rsidP="00E26BFB">
      <w:pPr>
        <w:spacing w:before="60" w:line="276" w:lineRule="auto"/>
        <w:ind w:firstLineChars="150" w:firstLine="360"/>
        <w:rPr>
          <w:sz w:val="24"/>
          <w:szCs w:val="24"/>
        </w:rPr>
      </w:pPr>
      <w:r w:rsidRPr="002B175A">
        <w:rPr>
          <w:sz w:val="24"/>
          <w:szCs w:val="24"/>
          <w:lang w:eastAsia="ko-KR"/>
        </w:rPr>
        <w:t xml:space="preserve">Despite </w:t>
      </w:r>
      <w:r w:rsidR="008B23C9">
        <w:rPr>
          <w:sz w:val="24"/>
          <w:szCs w:val="24"/>
          <w:lang w:eastAsia="ko-KR"/>
        </w:rPr>
        <w:t>the conspicuous</w:t>
      </w:r>
      <w:r w:rsidR="00EA7DAF" w:rsidRPr="002B175A">
        <w:rPr>
          <w:sz w:val="24"/>
          <w:szCs w:val="24"/>
          <w:lang w:eastAsia="ko-KR"/>
        </w:rPr>
        <w:t xml:space="preserve"> advances in </w:t>
      </w:r>
      <w:r w:rsidR="00EA7DAF" w:rsidRPr="002B175A">
        <w:rPr>
          <w:sz w:val="24"/>
          <w:szCs w:val="24"/>
        </w:rPr>
        <w:t>organic light-emitting devices (OLEDs)</w:t>
      </w:r>
      <w:r w:rsidRPr="002B175A">
        <w:rPr>
          <w:sz w:val="24"/>
          <w:szCs w:val="24"/>
          <w:lang w:eastAsia="ko-KR"/>
        </w:rPr>
        <w:t xml:space="preserve"> and </w:t>
      </w:r>
      <w:r w:rsidR="008B23C9">
        <w:rPr>
          <w:sz w:val="24"/>
          <w:szCs w:val="24"/>
          <w:lang w:eastAsia="ko-KR"/>
        </w:rPr>
        <w:t xml:space="preserve">even </w:t>
      </w:r>
      <w:r w:rsidR="00EA7DAF" w:rsidRPr="002B175A">
        <w:rPr>
          <w:sz w:val="24"/>
          <w:szCs w:val="24"/>
          <w:lang w:eastAsia="ko-KR"/>
        </w:rPr>
        <w:t>the</w:t>
      </w:r>
      <w:r w:rsidR="008B23C9">
        <w:rPr>
          <w:sz w:val="24"/>
          <w:szCs w:val="24"/>
          <w:lang w:eastAsia="ko-KR"/>
        </w:rPr>
        <w:t>ir</w:t>
      </w:r>
      <w:r w:rsidR="00EA7DAF" w:rsidRPr="002B175A">
        <w:rPr>
          <w:sz w:val="24"/>
          <w:szCs w:val="24"/>
          <w:lang w:eastAsia="ko-KR"/>
        </w:rPr>
        <w:t xml:space="preserve"> </w:t>
      </w:r>
      <w:r w:rsidRPr="002B175A">
        <w:rPr>
          <w:sz w:val="24"/>
          <w:szCs w:val="24"/>
          <w:lang w:eastAsia="ko-KR"/>
        </w:rPr>
        <w:t>success</w:t>
      </w:r>
      <w:r w:rsidR="00EA7DAF" w:rsidRPr="002B175A">
        <w:rPr>
          <w:sz w:val="24"/>
          <w:szCs w:val="24"/>
          <w:lang w:eastAsia="ko-KR"/>
        </w:rPr>
        <w:t xml:space="preserve">ful </w:t>
      </w:r>
      <w:r w:rsidR="008B23C9">
        <w:rPr>
          <w:sz w:val="24"/>
          <w:szCs w:val="24"/>
          <w:lang w:eastAsia="ko-KR"/>
        </w:rPr>
        <w:t>implementation</w:t>
      </w:r>
      <w:r w:rsidRPr="002B175A">
        <w:rPr>
          <w:sz w:val="24"/>
          <w:szCs w:val="24"/>
          <w:lang w:eastAsia="ko-KR"/>
        </w:rPr>
        <w:t xml:space="preserve"> in commercial display</w:t>
      </w:r>
      <w:r w:rsidR="00EA7DAF" w:rsidRPr="002B175A">
        <w:rPr>
          <w:sz w:val="24"/>
          <w:szCs w:val="24"/>
          <w:lang w:eastAsia="ko-KR"/>
        </w:rPr>
        <w:t>s</w:t>
      </w:r>
      <w:r w:rsidRPr="002B175A">
        <w:rPr>
          <w:sz w:val="24"/>
          <w:szCs w:val="24"/>
          <w:lang w:eastAsia="ko-KR"/>
        </w:rPr>
        <w:t xml:space="preserve">, </w:t>
      </w:r>
      <w:r w:rsidR="001740C5">
        <w:rPr>
          <w:sz w:val="24"/>
          <w:szCs w:val="24"/>
          <w:lang w:eastAsia="ko-KR"/>
        </w:rPr>
        <w:t xml:space="preserve">device </w:t>
      </w:r>
      <w:r w:rsidRPr="002B175A">
        <w:rPr>
          <w:sz w:val="24"/>
          <w:szCs w:val="24"/>
          <w:lang w:eastAsia="ko-KR"/>
        </w:rPr>
        <w:t>degradation</w:t>
      </w:r>
      <w:r w:rsidR="001740C5">
        <w:rPr>
          <w:sz w:val="24"/>
          <w:szCs w:val="24"/>
          <w:lang w:eastAsia="ko-KR"/>
        </w:rPr>
        <w:t xml:space="preserve"> </w:t>
      </w:r>
      <w:r w:rsidR="00042199">
        <w:rPr>
          <w:sz w:val="24"/>
          <w:szCs w:val="24"/>
        </w:rPr>
        <w:t>still remain</w:t>
      </w:r>
      <w:r w:rsidR="001740C5">
        <w:rPr>
          <w:sz w:val="24"/>
          <w:szCs w:val="24"/>
        </w:rPr>
        <w:t>s</w:t>
      </w:r>
      <w:r w:rsidR="00042199">
        <w:rPr>
          <w:sz w:val="24"/>
          <w:szCs w:val="24"/>
        </w:rPr>
        <w:t xml:space="preserve"> as</w:t>
      </w:r>
      <w:r w:rsidR="00737A9B" w:rsidRPr="002B175A">
        <w:rPr>
          <w:sz w:val="24"/>
          <w:szCs w:val="24"/>
        </w:rPr>
        <w:t xml:space="preserve"> the most important issues. </w:t>
      </w:r>
      <w:r w:rsidR="00D764E5" w:rsidRPr="002B175A">
        <w:rPr>
          <w:sz w:val="24"/>
          <w:szCs w:val="24"/>
        </w:rPr>
        <w:t xml:space="preserve">Because </w:t>
      </w:r>
      <w:r w:rsidR="009B58CD" w:rsidRPr="002B175A">
        <w:rPr>
          <w:sz w:val="24"/>
          <w:szCs w:val="24"/>
        </w:rPr>
        <w:t xml:space="preserve">degradation </w:t>
      </w:r>
      <w:r w:rsidR="001740C5">
        <w:rPr>
          <w:sz w:val="24"/>
          <w:szCs w:val="24"/>
        </w:rPr>
        <w:t>occurs</w:t>
      </w:r>
      <w:r w:rsidR="002B175A" w:rsidRPr="002B175A">
        <w:rPr>
          <w:sz w:val="24"/>
          <w:szCs w:val="24"/>
        </w:rPr>
        <w:t xml:space="preserve"> </w:t>
      </w:r>
      <w:r w:rsidR="00042199">
        <w:rPr>
          <w:sz w:val="24"/>
          <w:szCs w:val="24"/>
        </w:rPr>
        <w:t xml:space="preserve">mostly </w:t>
      </w:r>
      <w:r w:rsidR="002B175A" w:rsidRPr="002B175A">
        <w:rPr>
          <w:sz w:val="24"/>
          <w:szCs w:val="24"/>
        </w:rPr>
        <w:t xml:space="preserve">in </w:t>
      </w:r>
      <w:r w:rsidR="009B58CD" w:rsidRPr="002B175A">
        <w:rPr>
          <w:sz w:val="24"/>
          <w:szCs w:val="24"/>
        </w:rPr>
        <w:t>working condition</w:t>
      </w:r>
      <w:r w:rsidR="002B175A" w:rsidRPr="002B175A">
        <w:rPr>
          <w:sz w:val="24"/>
          <w:szCs w:val="24"/>
        </w:rPr>
        <w:t>s,</w:t>
      </w:r>
      <w:r w:rsidR="009B58CD" w:rsidRPr="002B175A">
        <w:rPr>
          <w:sz w:val="24"/>
          <w:szCs w:val="24"/>
        </w:rPr>
        <w:t xml:space="preserve"> </w:t>
      </w:r>
      <w:r w:rsidR="00042199">
        <w:rPr>
          <w:sz w:val="24"/>
          <w:szCs w:val="24"/>
        </w:rPr>
        <w:t xml:space="preserve">the underlying mechanism is thought be linked to </w:t>
      </w:r>
      <w:r w:rsidR="009B58CD" w:rsidRPr="002B175A">
        <w:rPr>
          <w:sz w:val="24"/>
          <w:szCs w:val="24"/>
        </w:rPr>
        <w:t xml:space="preserve">excited </w:t>
      </w:r>
      <w:r w:rsidR="00042199">
        <w:rPr>
          <w:sz w:val="24"/>
          <w:szCs w:val="24"/>
        </w:rPr>
        <w:t xml:space="preserve">state of </w:t>
      </w:r>
      <w:r w:rsidR="009B58CD" w:rsidRPr="002B175A">
        <w:rPr>
          <w:sz w:val="24"/>
          <w:szCs w:val="24"/>
        </w:rPr>
        <w:t>carrier</w:t>
      </w:r>
      <w:r w:rsidR="002B175A" w:rsidRPr="002B175A">
        <w:rPr>
          <w:sz w:val="24"/>
          <w:szCs w:val="24"/>
        </w:rPr>
        <w:t>s</w:t>
      </w:r>
      <w:r w:rsidR="009B58CD" w:rsidRPr="002B175A">
        <w:rPr>
          <w:sz w:val="24"/>
          <w:szCs w:val="24"/>
        </w:rPr>
        <w:t xml:space="preserve">. </w:t>
      </w:r>
      <w:r w:rsidR="00737A9B" w:rsidRPr="002B175A">
        <w:rPr>
          <w:sz w:val="24"/>
          <w:szCs w:val="24"/>
        </w:rPr>
        <w:t>While several theor</w:t>
      </w:r>
      <w:r w:rsidR="00AA660D" w:rsidRPr="002B175A">
        <w:rPr>
          <w:sz w:val="24"/>
          <w:szCs w:val="24"/>
        </w:rPr>
        <w:t>et</w:t>
      </w:r>
      <w:r w:rsidR="00737A9B" w:rsidRPr="002B175A">
        <w:rPr>
          <w:sz w:val="24"/>
          <w:szCs w:val="24"/>
        </w:rPr>
        <w:t>ical and experimental studies have</w:t>
      </w:r>
      <w:r w:rsidR="009B58CD" w:rsidRPr="002B175A">
        <w:rPr>
          <w:sz w:val="24"/>
          <w:szCs w:val="24"/>
        </w:rPr>
        <w:t xml:space="preserve"> focused on </w:t>
      </w:r>
      <w:r w:rsidR="00EA7DAF" w:rsidRPr="002B175A">
        <w:rPr>
          <w:sz w:val="24"/>
          <w:szCs w:val="24"/>
        </w:rPr>
        <w:t>the mechanism</w:t>
      </w:r>
      <w:r w:rsidR="002B175A" w:rsidRPr="002B175A">
        <w:rPr>
          <w:sz w:val="24"/>
          <w:szCs w:val="24"/>
        </w:rPr>
        <w:t>s</w:t>
      </w:r>
      <w:r w:rsidR="00EA7DAF" w:rsidRPr="002B175A">
        <w:rPr>
          <w:sz w:val="24"/>
          <w:szCs w:val="24"/>
        </w:rPr>
        <w:t xml:space="preserve"> of OLED </w:t>
      </w:r>
      <w:r w:rsidR="00737A9B" w:rsidRPr="002B175A">
        <w:rPr>
          <w:sz w:val="24"/>
          <w:szCs w:val="24"/>
        </w:rPr>
        <w:t xml:space="preserve">degradation, the </w:t>
      </w:r>
      <w:r w:rsidR="00042199">
        <w:rPr>
          <w:sz w:val="24"/>
          <w:szCs w:val="24"/>
        </w:rPr>
        <w:t xml:space="preserve">microscopic </w:t>
      </w:r>
      <w:r w:rsidR="00737A9B" w:rsidRPr="002B175A">
        <w:rPr>
          <w:sz w:val="24"/>
          <w:szCs w:val="24"/>
        </w:rPr>
        <w:t xml:space="preserve">role of the excited carrier </w:t>
      </w:r>
      <w:r w:rsidR="002B175A" w:rsidRPr="002B175A">
        <w:rPr>
          <w:sz w:val="24"/>
          <w:szCs w:val="24"/>
        </w:rPr>
        <w:t>remains</w:t>
      </w:r>
      <w:r w:rsidR="009B58CD" w:rsidRPr="002B175A">
        <w:rPr>
          <w:sz w:val="24"/>
          <w:szCs w:val="24"/>
        </w:rPr>
        <w:t xml:space="preserve"> elusive. In this work, using occupation-constrained density fun</w:t>
      </w:r>
      <w:r w:rsidR="00AA660D" w:rsidRPr="002B175A">
        <w:rPr>
          <w:sz w:val="24"/>
          <w:szCs w:val="24"/>
        </w:rPr>
        <w:t>c</w:t>
      </w:r>
      <w:r w:rsidR="009B58CD" w:rsidRPr="002B175A">
        <w:rPr>
          <w:sz w:val="24"/>
          <w:szCs w:val="24"/>
        </w:rPr>
        <w:t>tional theory</w:t>
      </w:r>
      <w:r w:rsidR="009B58CD">
        <w:rPr>
          <w:sz w:val="24"/>
          <w:szCs w:val="24"/>
        </w:rPr>
        <w:t xml:space="preserve"> calculations, we </w:t>
      </w:r>
      <w:r w:rsidR="008C2027">
        <w:rPr>
          <w:sz w:val="24"/>
          <w:szCs w:val="24"/>
        </w:rPr>
        <w:t>study</w:t>
      </w:r>
      <w:r w:rsidR="009B58CD">
        <w:rPr>
          <w:sz w:val="24"/>
          <w:szCs w:val="24"/>
        </w:rPr>
        <w:t xml:space="preserve"> </w:t>
      </w:r>
      <w:r w:rsidR="00961D0F">
        <w:rPr>
          <w:sz w:val="24"/>
          <w:szCs w:val="24"/>
        </w:rPr>
        <w:t xml:space="preserve">how chemical degradation is driven by </w:t>
      </w:r>
      <w:r w:rsidR="009B58CD">
        <w:rPr>
          <w:sz w:val="24"/>
          <w:szCs w:val="24"/>
        </w:rPr>
        <w:t xml:space="preserve">the excited carrier </w:t>
      </w:r>
      <w:r w:rsidR="001243AD">
        <w:rPr>
          <w:sz w:val="24"/>
          <w:szCs w:val="24"/>
        </w:rPr>
        <w:t xml:space="preserve">in OLED host materials. </w:t>
      </w:r>
      <w:r w:rsidR="00042199">
        <w:rPr>
          <w:sz w:val="24"/>
          <w:szCs w:val="24"/>
        </w:rPr>
        <w:t>We</w:t>
      </w:r>
      <w:r w:rsidR="001243AD">
        <w:rPr>
          <w:sz w:val="24"/>
          <w:szCs w:val="24"/>
        </w:rPr>
        <w:t xml:space="preserve"> show that the C-N bond</w:t>
      </w:r>
      <w:r w:rsidR="00042199">
        <w:rPr>
          <w:sz w:val="24"/>
          <w:szCs w:val="24"/>
        </w:rPr>
        <w:t xml:space="preserve"> is a weak link</w:t>
      </w:r>
      <w:r w:rsidR="001243AD">
        <w:rPr>
          <w:sz w:val="24"/>
          <w:szCs w:val="24"/>
        </w:rPr>
        <w:t xml:space="preserve"> </w:t>
      </w:r>
      <w:r w:rsidR="00042199">
        <w:rPr>
          <w:sz w:val="24"/>
          <w:szCs w:val="24"/>
        </w:rPr>
        <w:t xml:space="preserve">of </w:t>
      </w:r>
      <w:r w:rsidR="001243AD">
        <w:rPr>
          <w:sz w:val="24"/>
          <w:szCs w:val="24"/>
        </w:rPr>
        <w:t>the OLED molecu</w:t>
      </w:r>
      <w:r w:rsidR="00AA660D">
        <w:rPr>
          <w:sz w:val="24"/>
          <w:szCs w:val="24"/>
        </w:rPr>
        <w:t>l</w:t>
      </w:r>
      <w:r w:rsidR="001243AD">
        <w:rPr>
          <w:sz w:val="24"/>
          <w:szCs w:val="24"/>
        </w:rPr>
        <w:t xml:space="preserve">es both </w:t>
      </w:r>
      <w:r w:rsidR="00042199">
        <w:rPr>
          <w:sz w:val="24"/>
          <w:szCs w:val="24"/>
        </w:rPr>
        <w:t xml:space="preserve">in the </w:t>
      </w:r>
      <w:r w:rsidR="001243AD">
        <w:rPr>
          <w:sz w:val="24"/>
          <w:szCs w:val="24"/>
        </w:rPr>
        <w:t>electronic ground and excited state</w:t>
      </w:r>
      <w:r w:rsidR="006E4B7E" w:rsidRPr="00670CC1">
        <w:rPr>
          <w:rFonts w:eastAsia="맑은 고딕" w:hint="eastAsia"/>
          <w:sz w:val="24"/>
          <w:szCs w:val="24"/>
          <w:lang w:eastAsia="ko-KR"/>
        </w:rPr>
        <w:t>s</w:t>
      </w:r>
      <w:r w:rsidR="00961D0F" w:rsidRPr="00961D0F">
        <w:rPr>
          <w:sz w:val="24"/>
          <w:szCs w:val="24"/>
        </w:rPr>
        <w:t>,</w:t>
      </w:r>
      <w:r w:rsidR="00961D0F">
        <w:rPr>
          <w:sz w:val="24"/>
          <w:szCs w:val="24"/>
        </w:rPr>
        <w:t xml:space="preserve"> </w:t>
      </w:r>
      <w:r w:rsidR="00042199">
        <w:rPr>
          <w:sz w:val="24"/>
          <w:szCs w:val="24"/>
        </w:rPr>
        <w:t xml:space="preserve">and </w:t>
      </w:r>
      <w:r w:rsidR="006F0240">
        <w:rPr>
          <w:sz w:val="24"/>
          <w:szCs w:val="24"/>
        </w:rPr>
        <w:t>the rupture</w:t>
      </w:r>
      <w:r w:rsidR="00042199">
        <w:rPr>
          <w:sz w:val="24"/>
          <w:szCs w:val="24"/>
        </w:rPr>
        <w:t xml:space="preserve"> of </w:t>
      </w:r>
      <w:r w:rsidR="006F0240">
        <w:rPr>
          <w:sz w:val="24"/>
          <w:szCs w:val="24"/>
        </w:rPr>
        <w:t>the bond is the</w:t>
      </w:r>
      <w:r w:rsidR="00042199">
        <w:rPr>
          <w:sz w:val="24"/>
          <w:szCs w:val="24"/>
        </w:rPr>
        <w:t xml:space="preserve"> main cause for</w:t>
      </w:r>
      <w:r w:rsidR="001243AD">
        <w:rPr>
          <w:sz w:val="24"/>
          <w:szCs w:val="24"/>
        </w:rPr>
        <w:t xml:space="preserve"> chemical degradation. </w:t>
      </w:r>
      <w:r w:rsidR="005C6E8C">
        <w:rPr>
          <w:sz w:val="24"/>
          <w:szCs w:val="24"/>
        </w:rPr>
        <w:t>While the excited carri</w:t>
      </w:r>
      <w:r w:rsidR="006F0240">
        <w:rPr>
          <w:sz w:val="24"/>
          <w:szCs w:val="24"/>
        </w:rPr>
        <w:t>er generally weakens the bond</w:t>
      </w:r>
      <w:bookmarkStart w:id="0" w:name="_GoBack"/>
      <w:bookmarkEnd w:id="0"/>
      <w:r w:rsidR="005C6E8C">
        <w:rPr>
          <w:sz w:val="24"/>
          <w:szCs w:val="24"/>
        </w:rPr>
        <w:t>, the effect can be</w:t>
      </w:r>
      <w:r w:rsidR="00961D0F">
        <w:rPr>
          <w:sz w:val="24"/>
          <w:szCs w:val="24"/>
        </w:rPr>
        <w:t xml:space="preserve"> mitigated</w:t>
      </w:r>
      <w:r w:rsidR="005C6E8C">
        <w:rPr>
          <w:sz w:val="24"/>
          <w:szCs w:val="24"/>
        </w:rPr>
        <w:t xml:space="preserve"> by the non-local interaction with the other bonding and anti-bonding states</w:t>
      </w:r>
      <w:r w:rsidR="004A5FC3">
        <w:rPr>
          <w:sz w:val="24"/>
          <w:szCs w:val="24"/>
        </w:rPr>
        <w:t xml:space="preserve">. We suggest that the presence of such a non-local interaction can contribute to an </w:t>
      </w:r>
      <w:r w:rsidR="005C6E8C">
        <w:rPr>
          <w:sz w:val="24"/>
          <w:szCs w:val="24"/>
        </w:rPr>
        <w:t>enhance</w:t>
      </w:r>
      <w:r w:rsidR="004A5FC3">
        <w:rPr>
          <w:sz w:val="24"/>
          <w:szCs w:val="24"/>
        </w:rPr>
        <w:t>ment of</w:t>
      </w:r>
      <w:r w:rsidR="005C6E8C">
        <w:rPr>
          <w:sz w:val="24"/>
          <w:szCs w:val="24"/>
        </w:rPr>
        <w:t xml:space="preserve"> the chemical stability in the excited state. </w:t>
      </w:r>
    </w:p>
    <w:p w14:paraId="066231C4" w14:textId="77777777" w:rsidR="0016400D" w:rsidRDefault="0016400D" w:rsidP="00D86CAA">
      <w:pPr>
        <w:spacing w:before="60" w:line="276" w:lineRule="auto"/>
        <w:rPr>
          <w:sz w:val="24"/>
          <w:szCs w:val="24"/>
        </w:rPr>
      </w:pPr>
    </w:p>
    <w:p w14:paraId="7A630CBA" w14:textId="001BD019" w:rsidR="0016400D" w:rsidRPr="0016400D" w:rsidRDefault="0016400D" w:rsidP="00D86CAA">
      <w:pPr>
        <w:spacing w:before="60" w:line="276" w:lineRule="auto"/>
        <w:rPr>
          <w:sz w:val="24"/>
          <w:szCs w:val="24"/>
        </w:rPr>
      </w:pPr>
      <w:r>
        <w:rPr>
          <w:rFonts w:eastAsia="맑은 고딕" w:hint="eastAsia"/>
          <w:sz w:val="24"/>
          <w:szCs w:val="24"/>
          <w:lang w:eastAsia="ko-KR"/>
        </w:rPr>
        <w:t xml:space="preserve">This </w:t>
      </w:r>
      <w:r w:rsidRPr="0016400D">
        <w:rPr>
          <w:rFonts w:eastAsia="맑은 고딕"/>
          <w:sz w:val="24"/>
          <w:szCs w:val="24"/>
          <w:lang w:eastAsia="ko-KR"/>
        </w:rPr>
        <w:t>was supported by Basic Science Research Program through the National Research Foundation of Korea (NRF) (NRF-2018R1D1A1B07044564) and KBSI grant D38614.</w:t>
      </w:r>
    </w:p>
    <w:p w14:paraId="02E60C71" w14:textId="77777777" w:rsidR="0016400D" w:rsidRPr="00737A9B" w:rsidRDefault="0016400D" w:rsidP="00D86CAA">
      <w:pPr>
        <w:spacing w:before="60" w:line="276" w:lineRule="auto"/>
        <w:rPr>
          <w:rFonts w:eastAsia="맑은 고딕"/>
          <w:sz w:val="24"/>
          <w:szCs w:val="24"/>
          <w:lang w:eastAsia="ko-KR"/>
        </w:rPr>
      </w:pPr>
    </w:p>
    <w:sectPr w:rsidR="0016400D" w:rsidRPr="00737A9B" w:rsidSect="006F5984">
      <w:headerReference w:type="default" r:id="rId8"/>
      <w:footerReference w:type="default" r:id="rId9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E3BA" w14:textId="77777777" w:rsidR="007C00D2" w:rsidRDefault="007C00D2">
      <w:r>
        <w:separator/>
      </w:r>
    </w:p>
  </w:endnote>
  <w:endnote w:type="continuationSeparator" w:id="0">
    <w:p w14:paraId="66479F70" w14:textId="77777777" w:rsidR="007C00D2" w:rsidRDefault="007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49F5" w14:textId="77777777"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DA18" w14:textId="77777777" w:rsidR="007C00D2" w:rsidRDefault="007C00D2">
      <w:r>
        <w:separator/>
      </w:r>
    </w:p>
  </w:footnote>
  <w:footnote w:type="continuationSeparator" w:id="0">
    <w:p w14:paraId="3DB5F803" w14:textId="77777777" w:rsidR="007C00D2" w:rsidRDefault="007C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BA08" w14:textId="77777777"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B1"/>
    <w:rsid w:val="0001202E"/>
    <w:rsid w:val="00032520"/>
    <w:rsid w:val="00034272"/>
    <w:rsid w:val="00042199"/>
    <w:rsid w:val="000536B1"/>
    <w:rsid w:val="000810B3"/>
    <w:rsid w:val="000870F3"/>
    <w:rsid w:val="001243AD"/>
    <w:rsid w:val="00147C87"/>
    <w:rsid w:val="0016400D"/>
    <w:rsid w:val="001740C5"/>
    <w:rsid w:val="001B1483"/>
    <w:rsid w:val="001C0EA6"/>
    <w:rsid w:val="001C185F"/>
    <w:rsid w:val="001C6173"/>
    <w:rsid w:val="001E65A2"/>
    <w:rsid w:val="0024600D"/>
    <w:rsid w:val="00255054"/>
    <w:rsid w:val="0027021A"/>
    <w:rsid w:val="002B175A"/>
    <w:rsid w:val="0031101C"/>
    <w:rsid w:val="003471CB"/>
    <w:rsid w:val="003A5E28"/>
    <w:rsid w:val="00434EA1"/>
    <w:rsid w:val="0045182E"/>
    <w:rsid w:val="00461ACD"/>
    <w:rsid w:val="00487B7B"/>
    <w:rsid w:val="00495A91"/>
    <w:rsid w:val="004A5FC3"/>
    <w:rsid w:val="004B2EC5"/>
    <w:rsid w:val="00506870"/>
    <w:rsid w:val="005331CB"/>
    <w:rsid w:val="005765D4"/>
    <w:rsid w:val="005C6E8C"/>
    <w:rsid w:val="005D3133"/>
    <w:rsid w:val="005D357C"/>
    <w:rsid w:val="006119BB"/>
    <w:rsid w:val="00615ADD"/>
    <w:rsid w:val="00616844"/>
    <w:rsid w:val="00616DD5"/>
    <w:rsid w:val="00670CC1"/>
    <w:rsid w:val="006726C9"/>
    <w:rsid w:val="006A2A11"/>
    <w:rsid w:val="006A3327"/>
    <w:rsid w:val="006E4B7E"/>
    <w:rsid w:val="006F0240"/>
    <w:rsid w:val="006F5984"/>
    <w:rsid w:val="00701806"/>
    <w:rsid w:val="00737A9B"/>
    <w:rsid w:val="00795C24"/>
    <w:rsid w:val="007C00D2"/>
    <w:rsid w:val="007F5B4F"/>
    <w:rsid w:val="00834E39"/>
    <w:rsid w:val="00862CE1"/>
    <w:rsid w:val="008B23C9"/>
    <w:rsid w:val="008C2027"/>
    <w:rsid w:val="0090048D"/>
    <w:rsid w:val="00917BAC"/>
    <w:rsid w:val="009408EE"/>
    <w:rsid w:val="00961D0F"/>
    <w:rsid w:val="009730D8"/>
    <w:rsid w:val="009B58CD"/>
    <w:rsid w:val="009F2E77"/>
    <w:rsid w:val="00A04E8A"/>
    <w:rsid w:val="00A1102A"/>
    <w:rsid w:val="00A742DD"/>
    <w:rsid w:val="00AA660D"/>
    <w:rsid w:val="00AB528E"/>
    <w:rsid w:val="00AC5EED"/>
    <w:rsid w:val="00B03727"/>
    <w:rsid w:val="00B571E0"/>
    <w:rsid w:val="00B70818"/>
    <w:rsid w:val="00B869B7"/>
    <w:rsid w:val="00BB7B6D"/>
    <w:rsid w:val="00BD3E3C"/>
    <w:rsid w:val="00C004AC"/>
    <w:rsid w:val="00C16377"/>
    <w:rsid w:val="00C4000D"/>
    <w:rsid w:val="00C93A9D"/>
    <w:rsid w:val="00CA0F77"/>
    <w:rsid w:val="00CE00D0"/>
    <w:rsid w:val="00CE1C5B"/>
    <w:rsid w:val="00CF1B02"/>
    <w:rsid w:val="00D4676E"/>
    <w:rsid w:val="00D764E5"/>
    <w:rsid w:val="00D86CAA"/>
    <w:rsid w:val="00DD220D"/>
    <w:rsid w:val="00E26BFB"/>
    <w:rsid w:val="00E84162"/>
    <w:rsid w:val="00EA7DAF"/>
    <w:rsid w:val="00EC7CF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CC3A7"/>
  <w15:docId w15:val="{CE503E39-00ED-2941-BC41-5F29AA6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확인되지 않은 멘션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character" w:styleId="a8">
    <w:name w:val="annotation reference"/>
    <w:uiPriority w:val="99"/>
    <w:semiHidden/>
    <w:unhideWhenUsed/>
    <w:rsid w:val="0061684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16844"/>
    <w:pPr>
      <w:jc w:val="left"/>
    </w:pPr>
  </w:style>
  <w:style w:type="character" w:customStyle="1" w:styleId="Char2">
    <w:name w:val="메모 텍스트 Char"/>
    <w:link w:val="a9"/>
    <w:uiPriority w:val="99"/>
    <w:semiHidden/>
    <w:rsid w:val="00616844"/>
    <w:rPr>
      <w:rFonts w:ascii="Times New Roman" w:eastAsia="PMingLiU" w:hAnsi="Times New Roman"/>
      <w:noProof/>
      <w:sz w:val="22"/>
      <w:szCs w:val="22"/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16844"/>
    <w:rPr>
      <w:b/>
      <w:bCs/>
    </w:rPr>
  </w:style>
  <w:style w:type="character" w:customStyle="1" w:styleId="Char3">
    <w:name w:val="메모 주제 Char"/>
    <w:link w:val="aa"/>
    <w:uiPriority w:val="99"/>
    <w:semiHidden/>
    <w:rsid w:val="00616844"/>
    <w:rPr>
      <w:rFonts w:ascii="Times New Roman" w:eastAsia="PMingLiU" w:hAnsi="Times New Roman"/>
      <w:b/>
      <w:bCs/>
      <w:noProof/>
      <w:sz w:val="22"/>
      <w:szCs w:val="22"/>
      <w:lang w:eastAsia="en-US"/>
    </w:rPr>
  </w:style>
  <w:style w:type="character" w:styleId="ab">
    <w:name w:val="Emphasis"/>
    <w:uiPriority w:val="20"/>
    <w:qFormat/>
    <w:rsid w:val="00533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28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4471-4132-0A47-B3CB-A0CEDA1F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junhyeok.bang junhyeok.bang</cp:lastModifiedBy>
  <cp:revision>4</cp:revision>
  <cp:lastPrinted>2012-08-01T05:35:00Z</cp:lastPrinted>
  <dcterms:created xsi:type="dcterms:W3CDTF">2018-08-27T00:32:00Z</dcterms:created>
  <dcterms:modified xsi:type="dcterms:W3CDTF">2018-08-27T02:55:00Z</dcterms:modified>
  <cp:category/>
</cp:coreProperties>
</file>