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vertAlign w:val="subscript"/>
        </w:rPr>
      </w:pPr>
      <w:r>
        <w:rPr/>
        <w:t>Engineering spin-valley physics in bilayers of MoSe</w:t>
      </w:r>
      <w:r>
        <w:rPr>
          <w:vertAlign w:val="subscript"/>
        </w:rPr>
        <w:t>2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Priya Mahadevan</w:t>
      </w:r>
    </w:p>
    <w:p>
      <w:pPr>
        <w:pStyle w:val="Normal"/>
        <w:jc w:val="center"/>
        <w:rPr/>
      </w:pPr>
      <w:r>
        <w:rPr/>
        <w:t>Department of Condensed Matter Physics and Material Science</w:t>
      </w:r>
    </w:p>
    <w:p>
      <w:pPr>
        <w:pStyle w:val="Normal"/>
        <w:jc w:val="center"/>
        <w:rPr/>
      </w:pPr>
      <w:r>
        <w:rPr/>
        <w:t>S.N.Bose National Centre for Basic Sciences, Kolkata, India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Monolayers of  transition metal dichalcogenides (MX</w:t>
      </w:r>
      <w:r>
        <w:rPr>
          <w:vertAlign w:val="subscript"/>
        </w:rPr>
        <w:t>2</w:t>
      </w:r>
      <w:r>
        <w:rPr/>
        <w:t>, M=Mo,W) are found to have their valence band maximum at K point. In most instances when the second layer is added, the interaction between the two layers results in the valence band maximum shifting to Gamma. As the valence band maximum at K point is contributed primarily by d</w:t>
      </w:r>
      <w:r>
        <w:rPr>
          <w:vertAlign w:val="subscript"/>
        </w:rPr>
        <w:t>xy</w:t>
      </w:r>
      <w:r>
        <w:rPr/>
        <w:t xml:space="preserve"> and d</w:t>
      </w:r>
      <w:r>
        <w:rPr>
          <w:vertAlign w:val="subscript"/>
        </w:rPr>
        <w:t>x2-y2</w:t>
      </w:r>
      <w:r>
        <w:rPr/>
        <w:t xml:space="preserve"> orbitals of the transition metal atom, one finds that spin-orbit interactions lead to large spin splittings of the valence band maximum. This has interesting consequences as spin-orbit interactions alone cannot lead to magnetic order. This then implies that the spin splitting at the symmetry point -K is opposite in direction to that at K. In this talk I will present our recent results of how the spin splittings evolve for  bilayers of MoSe</w:t>
      </w:r>
      <w:r>
        <w:rPr>
          <w:vertAlign w:val="subscript"/>
        </w:rPr>
        <w:t xml:space="preserve">2 </w:t>
      </w:r>
      <w:r>
        <w:rPr>
          <w:position w:val="0"/>
          <w:sz w:val="24"/>
          <w:vertAlign w:val="baseline"/>
        </w:rPr>
        <w:t>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This is work done in collaboration with Poonam Kumari and Joydeep Chatterjee.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1</Pages>
  <Words>168</Words>
  <Characters>889</Characters>
  <CharactersWithSpaces>1053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2018-10-08T20:59:30Z</dcterms:created>
  <dc:creator/>
  <dc:description/>
  <dc:language>en-IN</dc:language>
  <cp:lastModifiedBy/>
  <dcterms:modified xsi:type="dcterms:W3CDTF">2018-10-09T10:39:24Z</dcterms:modified>
  <cp:revision>1</cp:revision>
  <dc:subject/>
  <dc:title/>
</cp:coreProperties>
</file>